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14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28"/>
        <w:gridCol w:w="4786"/>
      </w:tblGrid>
      <w:tr>
        <w:tc>
          <w:tcPr>
            <w:tcW w:w="532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78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after="0" w:line="240" w:lineRule="auto"/>
        <w:ind w:left="43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after="0" w:line="240" w:lineRule="auto"/>
        <w:ind w:left="43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Территориальное управление Росимущества в городе Москве</w:t>
      </w:r>
      <w:r>
        <w:rPr>
          <w:rFonts w:ascii="Times New Roman" w:hAnsi="Times New Roman"/>
          <w:i/>
          <w:sz w:val="26"/>
          <w:szCs w:val="26"/>
        </w:rPr>
        <w:t xml:space="preserve">__</w:t>
      </w:r>
      <w:r>
        <w:rPr>
          <w:rFonts w:ascii="Times New Roman" w:hAnsi="Times New Roman"/>
          <w:i/>
          <w:sz w:val="26"/>
          <w:szCs w:val="26"/>
        </w:rPr>
        <w:t xml:space="preserve">________</w:t>
      </w:r>
      <w:r>
        <w:rPr>
          <w:rFonts w:ascii="Times New Roman" w:hAnsi="Times New Roman"/>
          <w:i/>
          <w:sz w:val="26"/>
          <w:szCs w:val="26"/>
        </w:rPr>
        <w:t xml:space="preserve">__</w:t>
      </w: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</w:p>
    <w:p>
      <w:pPr>
        <w:pStyle w:val="BodyText"/>
        <w:ind w:firstLine="539"/>
        <w:jc w:val="both"/>
        <w:rPr>
          <w:spacing w:val="-6"/>
          <w:sz w:val="26"/>
          <w:szCs w:val="26"/>
        </w:rPr>
      </w:pPr>
      <w:r>
        <w:rPr>
          <w:sz w:val="26"/>
          <w:szCs w:val="26"/>
        </w:rPr>
        <w:t xml:space="preserve">Прошу предоставить </w:t>
      </w:r>
      <w:r>
        <w:rPr>
          <w:i/>
          <w:sz w:val="26"/>
          <w:szCs w:val="26"/>
          <w:u w:val="single"/>
        </w:rPr>
        <w:t xml:space="preserve">_____выписку_______ </w:t>
      </w:r>
      <w:r>
        <w:rPr>
          <w:spacing w:val="-6"/>
          <w:sz w:val="26"/>
          <w:szCs w:val="26"/>
        </w:rPr>
        <w:t xml:space="preserve">из реестра федерального имущества, в </w:t>
      </w:r>
      <w:r>
        <w:rPr>
          <w:spacing w:val="-6"/>
          <w:sz w:val="26"/>
          <w:szCs w:val="26"/>
        </w:rPr>
      </w:r>
    </w:p>
    <w:p>
      <w:pPr>
        <w:pStyle w:val="BodyText"/>
        <w:ind w:firstLine="53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</w:t>
      </w:r>
      <w:r>
        <w:rPr>
          <w:sz w:val="18"/>
          <w:szCs w:val="18"/>
        </w:rPr>
        <w:t xml:space="preserve">) </w:t>
      </w:r>
      <w:r>
        <w:rPr>
          <w:sz w:val="18"/>
          <w:szCs w:val="18"/>
        </w:rPr>
      </w:r>
    </w:p>
    <w:p>
      <w:pPr>
        <w:pStyle w:val="BodyText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</w:p>
    <w:p>
      <w:pPr>
        <w:pStyle w:val="BodyText"/>
        <w:ind w:firstLine="539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о</w:t>
      </w:r>
      <w:r>
        <w:rPr>
          <w:spacing w:val="-6"/>
          <w:sz w:val="26"/>
          <w:szCs w:val="26"/>
        </w:rPr>
        <w:t xml:space="preserve">тношении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следующих объектов:</w:t>
      </w:r>
      <w:r>
        <w:rPr>
          <w:sz w:val="26"/>
          <w:szCs w:val="26"/>
        </w:rPr>
      </w:r>
    </w:p>
    <w:p>
      <w:pPr>
        <w:pStyle w:val="BodyText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2"/>
        <w:numPr>
          <w:numId w:val="23"/>
          <w:ilvl w:val="0"/>
        </w:numPr>
        <w:rPr>
          <w:sz w:val="18"/>
          <w:szCs w:val="18"/>
        </w:rPr>
      </w:pPr>
      <w:r>
        <w:rPr>
          <w:i/>
          <w:sz w:val="26"/>
          <w:szCs w:val="26"/>
          <w:u w:val="single"/>
        </w:rPr>
        <w:t xml:space="preserve">здание, расположенное по адресу: г. Москва,</w:t>
      </w:r>
      <w:r>
        <w:rPr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Рыбный переулок, д.</w:t>
      </w:r>
      <w:r>
        <w:rPr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3</w:t>
      </w:r>
      <w:r>
        <w:rPr>
          <w:i/>
          <w:sz w:val="26"/>
          <w:szCs w:val="26"/>
          <w:u w:val="single"/>
        </w:rPr>
        <w:t xml:space="preserve">;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</w:p>
    <w:p>
      <w:pPr>
        <w:pStyle w:val="BodyTextIndent2"/>
        <w:ind w:left="900" w:firstLine="0"/>
        <w:rPr>
          <w:sz w:val="26"/>
          <w:szCs w:val="26"/>
        </w:rPr>
      </w:pPr>
      <w:r>
        <w:rPr>
          <w:sz w:val="18"/>
          <w:szCs w:val="18"/>
        </w:rPr>
        <w:t xml:space="preserve">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</w:t>
      </w:r>
      <w:r>
        <w:rPr>
          <w:sz w:val="26"/>
          <w:szCs w:val="26"/>
        </w:rPr>
        <w:t xml:space="preserve">__________________________</w:t>
      </w:r>
      <w:r>
        <w:rPr>
          <w:sz w:val="26"/>
          <w:szCs w:val="26"/>
        </w:rPr>
        <w:t xml:space="preserve">;</w:t>
      </w:r>
    </w:p>
    <w:p>
      <w:pPr>
        <w:pStyle w:val="BodyTextIndent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p>
            <w:pPr>
              <w:pStyle w:val="Normal"/>
              <w:spacing w:before="80" w:after="8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</w:tblPr>
            <w:tblGrid>
              <w:gridCol w:w="454"/>
              <w:gridCol w:w="9011"/>
            </w:tblGrid>
            <w:tr>
              <w:trPr>
                <w:trHeight w:val="415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</w:p>
              </w:tc>
            </w:tr>
            <w:tr>
              <w:trPr>
                <w:trHeight w:val="344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Иванов Иван Иванович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1006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Паспорт, серия 00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00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№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123456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выдан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01 января 1989 г. 1 отделением милиции г. Москвы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rPr>
                <w:trHeight w:val="475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Город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Москва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улица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Ленина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д. 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корп. 1, кв. 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625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-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443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</w:p>
              </w:tc>
            </w:tr>
            <w:tr>
              <w:trPr>
                <w:trHeight w:val="275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left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-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442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left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</w:t>
                  </w:r>
                </w:p>
              </w:tc>
            </w:tr>
            <w:tr>
              <w:trPr>
                <w:trHeight w:val="442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left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111-111-111 11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442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left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256"/>
              </w:trP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8(495)333-33-33, 8-985-555-55-55,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begin"/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 HYPERLINK "mailto: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ivanov@mai.ru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" 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separate"/>
                  </w:r>
                  <w:r>
                    <w:rPr>
                      <w:rStyle w:val="Hyperlink"/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ivanov@mai.ru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end"/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BodyText"/>
        <w:spacing w:after="120"/>
        <w:ind w:firstLine="539"/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</w:r>
    </w:p>
    <w:p>
      <w:pPr>
        <w:pStyle w:val="BodyText"/>
        <w:spacing w:after="120"/>
        <w:ind w:firstLine="539"/>
        <w:jc w:val="both"/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_________________</w:t>
      </w:r>
      <w:r>
        <w:rPr>
          <w:i/>
          <w:sz w:val="26"/>
          <w:szCs w:val="26"/>
          <w:u w:val="single"/>
        </w:rPr>
        <w:t xml:space="preserve">Выписк</w:t>
      </w:r>
      <w:r>
        <w:rPr>
          <w:i/>
          <w:sz w:val="26"/>
          <w:szCs w:val="26"/>
          <w:u w:val="single"/>
        </w:rPr>
        <w:t xml:space="preserve">у</w:t>
      </w:r>
      <w:r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_______________</w:t>
      </w:r>
      <w:r>
        <w:rPr>
          <w:sz w:val="26"/>
          <w:szCs w:val="26"/>
        </w:rPr>
        <w:t xml:space="preserve">из реестра </w:t>
      </w:r>
      <w:r>
        <w:rPr>
          <w:sz w:val="26"/>
          <w:szCs w:val="26"/>
        </w:rPr>
      </w:r>
    </w:p>
    <w:p>
      <w:pPr>
        <w:pStyle w:val="BodyText"/>
        <w:spacing w:after="120"/>
        <w:ind w:firstLine="53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(указывается требуемый результат предоставления государственной услуги)</w:t>
      </w:r>
    </w:p>
    <w:p>
      <w:pPr>
        <w:pStyle w:val="BodyTextIndent2"/>
        <w:spacing w:after="120"/>
        <w:ind w:firstLine="0"/>
        <w:jc w:val="both"/>
      </w:pPr>
      <w:r>
        <w:rPr>
          <w:sz w:val="26"/>
          <w:szCs w:val="26"/>
        </w:rPr>
        <w:t xml:space="preserve">федерального имущества, прошу предоставить </w:t>
      </w:r>
      <w:r>
        <w:rPr>
          <w:sz w:val="26"/>
          <w:szCs w:val="26"/>
        </w:rPr>
      </w:r>
    </w:p>
    <w:p>
      <w:pPr>
        <w:pStyle w:val="BodyTextIndent2"/>
        <w:spacing w:after="120"/>
        <w:ind w:firstLine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t xml:space="preserve"> </w:t>
      </w:r>
      <w:r>
        <w:rPr>
          <w:i/>
          <w:u w:val="single"/>
        </w:rPr>
        <w:t xml:space="preserve">111111</w:t>
      </w:r>
      <w:r>
        <w:rPr>
          <w:u w:val="single"/>
        </w:rPr>
        <w:t xml:space="preserve">, </w:t>
      </w:r>
      <w:r>
        <w:rPr>
          <w:i/>
          <w:sz w:val="26"/>
          <w:szCs w:val="26"/>
          <w:u w:val="single"/>
        </w:rPr>
        <w:t xml:space="preserve">г.</w:t>
      </w:r>
      <w:r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Москва, улица Ленина, д. 11,корп.1,кв.1</w:t>
      </w:r>
      <w:r>
        <w:rPr>
          <w:sz w:val="26"/>
          <w:szCs w:val="26"/>
        </w:rPr>
        <w:t xml:space="preserve">/</w:t>
        <w:br w:type="textWrapping" w:clear="all"/>
      </w:r>
      <w:r>
        <w:rPr>
          <w:sz w:val="18"/>
          <w:szCs w:val="18"/>
        </w:rPr>
        <w:t xml:space="preserve">                              п</w:t>
      </w:r>
      <w:r>
        <w:rPr>
          <w:sz w:val="18"/>
          <w:szCs w:val="18"/>
        </w:rPr>
        <w:t xml:space="preserve">очтовый адрес для направления результата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государственной услуги почтовым отправлением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________________________________ / при личном обращении.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</w:p>
    <w:p>
      <w:pPr>
        <w:pStyle w:val="BodyTextIndent3"/>
        <w:spacing w:line="360" w:lineRule="auto"/>
        <w:ind w:firstLine="56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Indent3"/>
        <w:spacing w:line="360" w:lineRule="auto"/>
        <w:ind w:firstLine="567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</w:p>
    <w:p>
      <w:pPr>
        <w:pStyle w:val="BodyTextIndent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________.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>
      <w:pPr>
        <w:pStyle w:val="Normal"/>
        <w:ind w:firstLine="54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</w:t>
      </w:r>
      <w:r>
        <w:rPr>
          <w:rFonts w:ascii="Times New Roman" w:hAnsi="Times New Roman"/>
          <w:sz w:val="26"/>
          <w:szCs w:val="26"/>
        </w:rPr>
        <w:t xml:space="preserve">5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14"/>
          <w:szCs w:val="14"/>
          <w:u w:val="single"/>
        </w:rPr>
      </w:pPr>
      <w:r>
        <w:rPr>
          <w:rFonts w:ascii="Times New Roman" w:hAnsi="Times New Roman"/>
          <w:sz w:val="14"/>
          <w:szCs w:val="14"/>
          <w:u w:val="single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/>
          <w:sz w:val="26"/>
          <w:szCs w:val="26"/>
          <w:u w:val="single"/>
        </w:rPr>
        <w:t xml:space="preserve">04 апреля 201</w:t>
      </w:r>
      <w:r>
        <w:rPr>
          <w:rFonts w:ascii="Times New Roman" w:hAnsi="Times New Roman"/>
          <w:sz w:val="26"/>
          <w:szCs w:val="26"/>
          <w:u w:val="single"/>
        </w:rPr>
        <w:t xml:space="preserve">4</w:t>
      </w:r>
      <w:r>
        <w:rPr>
          <w:rFonts w:ascii="Times New Roman" w:hAnsi="Times New Roman"/>
          <w:sz w:val="26"/>
          <w:szCs w:val="26"/>
          <w:u w:val="single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       </w:t>
      </w:r>
      <w:r>
        <w:rPr>
          <w:rFonts w:ascii="Times New Roman" w:hAnsi="Times New Roman"/>
          <w:sz w:val="26"/>
          <w:szCs w:val="26"/>
          <w:u w:val="single"/>
        </w:rPr>
        <w:t xml:space="preserve">Иванов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И</w:t>
      </w:r>
      <w:r>
        <w:rPr>
          <w:rFonts w:ascii="Times New Roman" w:hAnsi="Times New Roman"/>
          <w:sz w:val="26"/>
          <w:szCs w:val="26"/>
          <w:u w:val="single"/>
        </w:rPr>
        <w:t xml:space="preserve">.</w:t>
      </w:r>
      <w:r>
        <w:rPr>
          <w:rFonts w:ascii="Times New Roman" w:hAnsi="Times New Roman"/>
          <w:sz w:val="26"/>
          <w:szCs w:val="26"/>
          <w:u w:val="single"/>
        </w:rPr>
        <w:t xml:space="preserve">И</w:t>
      </w:r>
      <w:r>
        <w:rPr>
          <w:rFonts w:ascii="Times New Roman" w:hAnsi="Times New Roman"/>
          <w:sz w:val="26"/>
          <w:szCs w:val="26"/>
          <w:u w:val="single"/>
        </w:rPr>
        <w:t xml:space="preserve">.           .                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</w:t>
      </w:r>
    </w:p>
    <w:p>
      <w:pPr>
        <w:pStyle w:val="Normal"/>
        <w:widowControl w:val="off"/>
        <w:spacing w:after="0" w:line="21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>
      <w:pPr>
        <w:pStyle w:val="Normal"/>
        <w:widowControl w:val="off"/>
        <w:spacing w:after="0" w:line="21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</w:p>
    <w:sectPr>
      <w:headerReference w:type="even" r:id="rId7"/>
      <w:headerReference w:type="default" r:id="rId8"/>
      <w:type w:val="nextPage"/>
      <w:pgSz w:w="11905" w:h="16838"/>
      <w:pgMar w:top="907" w:right="737" w:bottom="737" w:left="1134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page" w:x="6099" w:y="51"/>
      <w:rPr>
        <w:rStyle w:val="PageNumber"/>
        <w:rFonts w:ascii="Times New Roman" w:hAnsi="Times New Roman"/>
        <w:sz w:val="26"/>
        <w:szCs w:val="26"/>
      </w:rPr>
    </w:pPr>
    <w:r>
      <w:rPr>
        <w:rStyle w:val="PageNumber"/>
        <w:rFonts w:ascii="Times New Roman" w:hAnsi="Times New Roman"/>
        <w:sz w:val="26"/>
        <w:szCs w:val="26"/>
      </w:rPr>
      <w:t xml:space="preserve">2</w:t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Header"/>
      <w:tabs>
        <w:tab w:val="clear" w:pos="4677"/>
        <w:tab w:val="clear" w:pos="9355"/>
        <w:tab w:val="left" w:pos="2680" w:leader="none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492" w:leader="none"/>
        </w:tabs>
        <w:ind w:left="1492" w:hanging="36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209" w:leader="none"/>
        </w:tabs>
        <w:ind w:left="1209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6" w:leader="none"/>
        </w:tabs>
        <w:ind w:left="926" w:hanging="36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643" w:leader="none"/>
        </w:tabs>
        <w:ind w:left="643" w:hanging="360"/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92" w:leader="none"/>
        </w:tabs>
        <w:ind w:left="1492" w:hanging="36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209" w:leader="none"/>
        </w:tabs>
        <w:ind w:left="1209" w:hanging="360"/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926" w:leader="none"/>
        </w:tabs>
        <w:ind w:left="926" w:hanging="36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643" w:leader="none"/>
        </w:tabs>
        <w:ind w:left="643" w:hanging="36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decimal"/>
      <w:pStyle w:val="UserStyle_15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decimal"/>
      <w:pStyle w:val="UserStyle_16"/>
      <w:suff w:val="tab"/>
      <w:lvlText w:val="%1.%2."/>
      <w:lvlJc w:val="left"/>
      <w:pPr>
        <w:pStyle w:val="Normal"/>
        <w:tabs>
          <w:tab w:val="num" w:pos="851" w:leader="none"/>
        </w:tabs>
        <w:ind w:left="0" w:firstLine="0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851" w:leader="none"/>
        </w:tabs>
        <w:ind w:left="0" w:firstLine="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851" w:leader="none"/>
        </w:tabs>
        <w:ind w:left="0" w:firstLine="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520" w:leader="none"/>
        </w:tabs>
        <w:ind w:left="2232" w:hanging="79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880" w:leader="none"/>
        </w:tabs>
        <w:ind w:left="2736" w:hanging="936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600" w:leader="none"/>
        </w:tabs>
        <w:ind w:left="3240" w:hanging="108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960" w:leader="none"/>
        </w:tabs>
        <w:ind w:left="3744" w:hanging="1224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680" w:leader="none"/>
        </w:tabs>
        <w:ind w:left="4320" w:hanging="1440"/>
      </w:pPr>
    </w:lvl>
  </w:abstractNum>
  <w:abstractNum w:abstractNumId="11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900" w:hanging="360"/>
      </w:pPr>
      <w:rPr>
        <w:sz w:val="26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62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34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06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78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50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22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94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660" w:hanging="180"/>
      </w:pPr>
    </w:lvl>
  </w:abstractNum>
  <w:abstractNum w:abstractNumId="12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100" w:leader="none"/>
        </w:tabs>
        <w:ind w:left="1100" w:hanging="380"/>
      </w:pPr>
      <w:rPr>
        <w:rFonts w:ascii="Symbol" w:hAnsi="Symbol" w:cs="Times New Roman"/>
      </w:rPr>
    </w:lvl>
    <w:lvl w:ilvl="1">
      <w:start w:val="0"/>
      <w:numFmt w:val="bullet"/>
      <w:suff w:val="tab"/>
      <w:lvlText w:val="-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720" w:hanging="360"/>
      </w:pPr>
      <w:rPr>
        <w:sz w:val="26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5">
    <w:multiLevelType w:val="hybridMultilevel"/>
    <w:lvl w:ilvl="0">
      <w:start w:val="40"/>
      <w:numFmt w:val="decimal"/>
      <w:suff w:val="tab"/>
      <w:lvlText w:val="%1."/>
      <w:lvlJc w:val="left"/>
      <w:pPr>
        <w:pStyle w:val="Normal"/>
        <w:ind w:left="1095" w:hanging="375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7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900" w:hanging="360"/>
      </w:pPr>
      <w:rPr>
        <w:i/>
        <w:sz w:val="26"/>
        <w:u w:val="single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62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34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06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78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50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22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94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660" w:hanging="180"/>
      </w:pPr>
    </w:lvl>
  </w:abstractNum>
  <w:abstractNum w:abstractNumId="18">
    <w:multiLevelType w:val="hybridMultilevel"/>
    <w:lvl w:ilvl="0">
      <w:start w:val="4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9">
    <w:multiLevelType w:val="hybridMultilevel"/>
    <w:lvl w:ilvl="0">
      <w:start w:val="47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0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1260" w:hanging="360"/>
      </w:pPr>
      <w:rPr>
        <w:i/>
        <w:sz w:val="26"/>
        <w:u w:val="single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9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70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42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14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86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58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30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020" w:hanging="180"/>
      </w:pPr>
    </w:lvl>
  </w:abstractNum>
  <w:abstractNum w:abstractNumId="21">
    <w:multiLevelType w:val="hybridMultilevel"/>
    <w:lvl w:ilvl="0">
      <w:start w:val="3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1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0"/>
    <w:lvlOverride w:ilvl="0">
      <w:lvl w:ilvl="0">
        <w:start w:val="1"/>
        <w:numFmt w:val="decimal"/>
        <w:suff w:val="tab"/>
        <w:lvlText w:val="5.%1."/>
        <w:lvlJc w:val="left"/>
        <w:pPr>
          <w:pStyle w:val="Normal"/>
          <w:tabs>
            <w:tab w:val="num" w:pos="360" w:leader="none"/>
          </w:tabs>
          <w:ind w:left="360" w:hanging="360"/>
        </w:pPr>
      </w:lvl>
    </w:lvlOverride>
    <w:lvlOverride w:ilvl="1">
      <w:lvl w:ilvl="0">
        <w:start w:val="1"/>
        <w:numFmt w:val="decimal"/>
        <w:suff w:val="tab"/>
        <w:lvlText w:val="5.%1.%2."/>
        <w:lvlJc w:val="left"/>
        <w:pPr>
          <w:pStyle w:val="Normal"/>
          <w:tabs>
            <w:tab w:val="num" w:pos="1284" w:leader="none"/>
          </w:tabs>
          <w:ind w:left="1284" w:hanging="432"/>
        </w:pPr>
        <w:rPr>
          <w:sz w:val="28"/>
          <w:szCs w:val="28"/>
        </w:rPr>
      </w:lvl>
    </w:lvlOverride>
    <w:lvlOverride w:ilvl="2">
      <w:lvl w:ilvl="0">
        <w:start w:val="1"/>
        <w:numFmt w:val="decimal"/>
        <w:suff w:val="tab"/>
        <w:lvlText w:val="%1.%2.%3."/>
        <w:lvlJc w:val="left"/>
        <w:pPr>
          <w:pStyle w:val="Normal"/>
          <w:tabs>
            <w:tab w:val="num" w:pos="1440" w:leader="none"/>
          </w:tabs>
          <w:ind w:left="1224" w:hanging="504"/>
        </w:pPr>
      </w:lvl>
    </w:lvlOverride>
    <w:lvlOverride w:ilvl="3">
      <w:lvl w:ilvl="0">
        <w:start w:val="1"/>
        <w:numFmt w:val="decimal"/>
        <w:suff w:val="tab"/>
        <w:lvlText w:val="%1.%2.%3.%4."/>
        <w:lvlJc w:val="left"/>
        <w:pPr>
          <w:pStyle w:val="Normal"/>
          <w:tabs>
            <w:tab w:val="num" w:pos="2160" w:leader="none"/>
          </w:tabs>
          <w:ind w:left="1728" w:hanging="648"/>
        </w:pPr>
      </w:lvl>
    </w:lvlOverride>
    <w:lvlOverride w:ilvl="4">
      <w:lvl w:ilvl="0">
        <w:start w:val="1"/>
        <w:numFmt w:val="decimal"/>
        <w:suff w:val="tab"/>
        <w:lvlText w:val="%1.%2.%3.%4.%5."/>
        <w:lvlJc w:val="left"/>
        <w:pPr>
          <w:pStyle w:val="Normal"/>
          <w:tabs>
            <w:tab w:val="num" w:pos="2520" w:leader="none"/>
          </w:tabs>
          <w:ind w:left="2232" w:hanging="792"/>
        </w:pPr>
      </w:lvl>
    </w:lvlOverride>
    <w:lvlOverride w:ilvl="5">
      <w:lvl w:ilvl="0">
        <w:start w:val="1"/>
        <w:numFmt w:val="decimal"/>
        <w:suff w:val="tab"/>
        <w:lvlText w:val="%1.%2.%3.%4.%5.%6."/>
        <w:lvlJc w:val="left"/>
        <w:pPr>
          <w:pStyle w:val="Normal"/>
          <w:tabs>
            <w:tab w:val="num" w:pos="3240" w:leader="none"/>
          </w:tabs>
          <w:ind w:left="2736" w:hanging="936"/>
        </w:pPr>
      </w:lvl>
    </w:lvlOverride>
    <w:lvlOverride w:ilvl="6">
      <w:lvl w:ilvl="0">
        <w:start w:val="1"/>
        <w:numFmt w:val="decimal"/>
        <w:suff w:val="tab"/>
        <w:lvlText w:val="%1.%2.%3.%4.%5.%6.%7."/>
        <w:lvlJc w:val="left"/>
        <w:pPr>
          <w:pStyle w:val="Normal"/>
          <w:tabs>
            <w:tab w:val="num" w:pos="3600" w:leader="none"/>
          </w:tabs>
          <w:ind w:left="3240" w:hanging="1080"/>
        </w:pPr>
      </w:lvl>
    </w:lvlOverride>
    <w:lvlOverride w:ilvl="7">
      <w:lvl w:ilvl="0">
        <w:start w:val="1"/>
        <w:numFmt w:val="decimal"/>
        <w:suff w:val="tab"/>
        <w:lvlText w:val="%1.%2.%3.%4.%5.%6.%7.%8."/>
        <w:lvlJc w:val="left"/>
        <w:pPr>
          <w:pStyle w:val="Normal"/>
          <w:tabs>
            <w:tab w:val="num" w:pos="4320" w:leader="none"/>
          </w:tabs>
          <w:ind w:left="3744" w:hanging="1224"/>
        </w:pPr>
      </w:lvl>
    </w:lvlOverride>
    <w:lvlOverride w:ilvl="8">
      <w:lvl w:ilvl="0">
        <w:start w:val="1"/>
        <w:numFmt w:val="decimal"/>
        <w:suff w:val="tab"/>
        <w:lvlText w:val="%1.%2.%3.%4.%5.%6.%7.%8.%9."/>
        <w:lvlJc w:val="left"/>
        <w:pPr>
          <w:pStyle w:val="Normal"/>
          <w:tabs>
            <w:tab w:val="num" w:pos="4680" w:leader="none"/>
          </w:tabs>
          <w:ind w:left="4320" w:hanging="1440"/>
        </w:pPr>
      </w:lvl>
    </w:lvlOverride>
  </w:num>
  <w:num w:numId="5">
    <w:abstractNumId w:val="12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1"/>
  </w:num>
  <w:num w:numId="18">
    <w:abstractNumId w:val="18"/>
  </w:num>
  <w:num w:numId="19">
    <w:abstractNumId w:val="19"/>
  </w:num>
  <w:num w:numId="20">
    <w:abstractNumId w:val="11"/>
  </w:num>
  <w:num w:numId="21">
    <w:abstractNumId w:val="2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widowControl w:val="off"/>
      <w:ind w:firstLine="720"/>
    </w:pPr>
    <w:rPr>
      <w:rFonts w:ascii="Arial" w:hAnsi="Arial" w:eastAsia="Calibri" w:cs="Arial"/>
      <w:lang w:val="ru-RU" w:eastAsia="ru-RU" w:bidi="ar-SA"/>
    </w:rPr>
  </w:style>
  <w:style w:type="paragraph" w:styleId="UserStyle_1">
    <w:name w:val="ConsPlusNonformat"/>
    <w:next w:val="UserStyle_1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UserStyle_2">
    <w:name w:val="ConsPlusTitle"/>
    <w:next w:val="UserStyle_2"/>
    <w:link w:val="Normal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UserStyle_3">
    <w:name w:val="ConsPlusCell"/>
    <w:next w:val="UserStyle_3"/>
    <w:link w:val="Normal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UserStyle_4">
    <w:name w:val="ConsPlusDocList"/>
    <w:next w:val="UserStyle_4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FootnoteText">
    <w:name w:val="Текст сноски"/>
    <w:basedOn w:val="Normal"/>
    <w:next w:val="FootnoteText"/>
    <w:link w:val="UserStyle_5"/>
    <w:pPr>
      <w:spacing w:after="0" w:line="240" w:lineRule="auto"/>
    </w:pPr>
    <w:rPr>
      <w:sz w:val="20"/>
      <w:szCs w:val="20"/>
    </w:rPr>
  </w:style>
  <w:style w:type="character" w:styleId="UserStyle_5">
    <w:name w:val="Текст сноски Знак"/>
    <w:next w:val="UserStyle_5"/>
    <w:link w:val="FootnoteText"/>
    <w:locked/>
    <w:rPr>
      <w:rFonts w:ascii="Calibri" w:hAnsi="Calibri"/>
      <w:lang w:val="ru-RU" w:eastAsia="en-US" w:bidi="ar-SA"/>
    </w:rPr>
  </w:style>
  <w:style w:type="character" w:styleId="FootnoteReference">
    <w:name w:val="Знак сноски"/>
    <w:next w:val="FootnoteReference"/>
    <w:link w:val="Normal"/>
    <w:rPr>
      <w:rFonts w:cs="Times New Roman"/>
      <w:vertAlign w:val="superscript"/>
    </w:rPr>
  </w:style>
  <w:style w:type="paragraph" w:styleId="Header">
    <w:name w:val="Верхний колонтитул"/>
    <w:basedOn w:val="Normal"/>
    <w:next w:val="Header"/>
    <w:link w:val="UserStyle_6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6">
    <w:name w:val="Верхний колонтитул Знак"/>
    <w:next w:val="UserStyle_6"/>
    <w:link w:val="Header"/>
    <w:locked/>
    <w:rPr>
      <w:rFonts w:ascii="Calibri" w:hAnsi="Calibri"/>
      <w:sz w:val="22"/>
      <w:szCs w:val="22"/>
      <w:lang w:val="ru-RU" w:eastAsia="en-US" w:bidi="ar-SA"/>
    </w:rPr>
  </w:style>
  <w:style w:type="paragraph" w:styleId="Footer">
    <w:name w:val="Нижний колонтитул"/>
    <w:basedOn w:val="Normal"/>
    <w:next w:val="Footer"/>
    <w:link w:val="UserStyle_7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7">
    <w:name w:val="Нижний колонтитул Знак"/>
    <w:next w:val="UserStyle_7"/>
    <w:link w:val="Footer"/>
    <w:locked/>
    <w:rPr>
      <w:rFonts w:ascii="Calibri" w:hAnsi="Calibri"/>
      <w:sz w:val="22"/>
      <w:szCs w:val="22"/>
      <w:lang w:val="ru-RU" w:eastAsia="en-US" w:bidi="ar-SA"/>
    </w:rPr>
  </w:style>
  <w:style w:type="paragraph" w:styleId="UserStyle_8">
    <w:name w:val="List Paragraph"/>
    <w:basedOn w:val="Normal"/>
    <w:next w:val="UserStyle_8"/>
    <w:link w:val="Normal"/>
    <w:pPr>
      <w:ind w:left="720"/>
      <w:contextualSpacing/>
    </w:pPr>
  </w:style>
  <w:style w:type="paragraph" w:styleId="Acetate">
    <w:name w:val="Текст выноски"/>
    <w:basedOn w:val="Normal"/>
    <w:next w:val="Acetate"/>
    <w:link w:val="UserStyle_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9">
    <w:name w:val="Текст выноски Знак"/>
    <w:next w:val="UserStyle_9"/>
    <w:link w:val="Acetate"/>
    <w:locked/>
    <w:rPr>
      <w:rFonts w:ascii="Tahoma" w:hAnsi="Tahoma" w:cs="Tahoma"/>
      <w:sz w:val="16"/>
      <w:szCs w:val="16"/>
      <w:lang w:val="ru-RU" w:eastAsia="en-US" w:bidi="ar-SA"/>
    </w:rPr>
  </w:style>
  <w:style w:type="character" w:styleId="Strong">
    <w:name w:val="Строгий"/>
    <w:next w:val="Strong"/>
    <w:link w:val="Normal"/>
    <w:qFormat/>
    <w:rPr>
      <w:rFonts w:cs="Times New Roman"/>
      <w:b/>
      <w:bCs/>
    </w:rPr>
  </w:style>
  <w:style w:type="character" w:styleId="Hyperlink">
    <w:name w:val="Гиперссылка"/>
    <w:next w:val="Hyperlink"/>
    <w:link w:val="Normal"/>
    <w:rPr>
      <w:rFonts w:cs="Times New Roman"/>
      <w:color w:val="0000ff"/>
      <w:u w:val="single"/>
    </w:rPr>
  </w:style>
  <w:style w:type="paragraph" w:styleId="BodyTextIndent2">
    <w:name w:val="Основной текст с отступом 2"/>
    <w:basedOn w:val="Normal"/>
    <w:next w:val="BodyTextIndent2"/>
    <w:link w:val="UserStyle_10"/>
    <w:semiHidden/>
    <w:pPr>
      <w:spacing w:after="0" w:line="240" w:lineRule="auto"/>
      <w:ind w:firstLine="540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0">
    <w:name w:val="Основной текст с отступом 2 Знак"/>
    <w:next w:val="UserStyle_10"/>
    <w:link w:val="BodyTextIndent2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">
    <w:name w:val="Основной текст"/>
    <w:basedOn w:val="Normal"/>
    <w:next w:val="BodyText"/>
    <w:link w:val="UserStyle_11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1">
    <w:name w:val="Основной текст Знак"/>
    <w:next w:val="UserStyle_11"/>
    <w:link w:val="BodyText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Indent3">
    <w:name w:val="Основной текст с отступом 3"/>
    <w:basedOn w:val="Normal"/>
    <w:next w:val="BodyTextIndent3"/>
    <w:link w:val="UserStyle_12"/>
    <w:semiHidden/>
    <w:pPr>
      <w:spacing w:after="0" w:line="240" w:lineRule="auto"/>
      <w:ind w:firstLine="540"/>
      <w:jc w:val="both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2">
    <w:name w:val="Основной текст с отступом 3 Знак"/>
    <w:next w:val="UserStyle_12"/>
    <w:link w:val="BodyTextIndent3"/>
    <w:semiHidden/>
    <w:locked/>
    <w:rPr>
      <w:rFonts w:eastAsia="Calibri"/>
      <w:sz w:val="28"/>
      <w:szCs w:val="24"/>
      <w:lang w:val="ru-RU" w:eastAsia="ru-RU" w:bidi="ar-SA"/>
    </w:rPr>
  </w:style>
  <w:style w:type="character" w:styleId="UserStyle_13">
    <w:name w:val=" Знак Знак6"/>
    <w:next w:val="UserStyle_13"/>
    <w:link w:val="Normal"/>
    <w:rPr>
      <w:lang w:val="ru-RU" w:eastAsia="ru-RU" w:bidi="ar-SA"/>
    </w:rPr>
  </w:style>
  <w:style w:type="paragraph" w:styleId="179">
    <w:name w:val="Абзац списка"/>
    <w:basedOn w:val="Normal"/>
    <w:next w:val="179"/>
    <w:link w:val="Normal"/>
    <w:qFormat/>
    <w:pPr>
      <w:ind w:left="720"/>
      <w:contextualSpacing/>
    </w:pPr>
    <w:rPr>
      <w:rFonts w:eastAsia="Calibri"/>
    </w:rPr>
  </w:style>
  <w:style w:type="paragraph" w:styleId="UserStyle_14">
    <w:name w:val="punct"/>
    <w:basedOn w:val="Normal"/>
    <w:next w:val="UserStyle_14"/>
    <w:link w:val="Normal"/>
    <w:pPr>
      <w:numPr>
        <w:numId w:val="4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UserStyle_15">
    <w:name w:val="subpunct"/>
    <w:basedOn w:val="Normal"/>
    <w:next w:val="UserStyle_15"/>
    <w:link w:val="Normal"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/>
      <w:sz w:val="26"/>
      <w:szCs w:val="26"/>
      <w:lang w:val="en-US" w:eastAsia="ru-RU"/>
    </w:rPr>
  </w:style>
  <w:style w:type="paragraph" w:styleId="UserStyle_16">
    <w:name w:val="lst_m"/>
    <w:basedOn w:val="Normal"/>
    <w:next w:val="UserStyle_16"/>
    <w:link w:val="Normal"/>
    <w:pPr>
      <w:numPr>
        <w:numId w:val="5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0"/>
      <w:lang w:val="en-US" w:eastAsia="ru-RU"/>
    </w:rPr>
  </w:style>
  <w:style w:type="table" w:styleId="TableGrid">
    <w:name w:val="Сетка таблицы"/>
    <w:basedOn w:val="TableNormal"/>
    <w:next w:val="TableGrid"/>
    <w:link w:val="Normal"/>
    <w:rPr>
      <w:lang w:val="ru-RU" w:eastAsia="ru-RU" w:bidi="ar-SA"/>
    </w:rPr>
  </w:style>
  <w:style w:type="character" w:styleId="PageNumber">
    <w:name w:val="Номер страницы"/>
    <w:basedOn w:val="NormalCharacter"/>
    <w:next w:val="PageNumber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3662</Characters>
  <CharactersWithSpaces>4296</CharactersWithSpaces>
  <Company>Минэкономразвития</Company>
  <DocSecurity>0</DocSecurity>
  <HyperlinksChanged>false</HyperlinksChanged>
  <Lines>30</Lines>
  <Pages>2</Pages>
  <Paragraphs>8</Paragraphs>
  <ScaleCrop>false</ScaleCrop>
  <SharedDoc>false</SharedDoc>
  <Template>Normal</Template>
  <Words>642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n.kildishova</cp:lastModifiedBy>
  <cp:revision>16</cp:revision>
  <dcterms:created xsi:type="dcterms:W3CDTF">2012-04-05T07:51:00Z</dcterms:created>
  <dcterms:modified xsi:type="dcterms:W3CDTF">2014-12-05T14:43:00Z</dcterms:modified>
  <cp:version>983040</cp:version>
</cp:coreProperties>
</file>